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D17DAD">
        <w:rPr>
          <w:rFonts w:ascii="Arial" w:hAnsi="Arial" w:cs="Arial"/>
          <w:b/>
          <w:sz w:val="48"/>
          <w:szCs w:val="48"/>
          <w:u w:val="single"/>
        </w:rPr>
        <w:t>Woda źródłem życia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>do   30</w:t>
      </w:r>
      <w:r>
        <w:rPr>
          <w:rFonts w:ascii="Arial" w:hAnsi="Arial" w:cs="Arial"/>
          <w:sz w:val="24"/>
          <w:szCs w:val="24"/>
        </w:rPr>
        <w:t xml:space="preserve"> września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C821CE" w:rsidP="00534410">
      <w:pPr>
        <w:spacing w:after="0"/>
        <w:rPr>
          <w:sz w:val="24"/>
          <w:szCs w:val="24"/>
        </w:rPr>
      </w:pPr>
      <w:hyperlink r:id="rId7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8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>
      <w:bookmarkStart w:id="0" w:name="_GoBack"/>
      <w:bookmarkEnd w:id="0"/>
    </w:p>
    <w:sectPr w:rsidR="004F6FC2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CE" w:rsidRDefault="00C821CE">
      <w:pPr>
        <w:spacing w:after="0" w:line="240" w:lineRule="auto"/>
      </w:pPr>
      <w:r>
        <w:separator/>
      </w:r>
    </w:p>
  </w:endnote>
  <w:endnote w:type="continuationSeparator" w:id="0">
    <w:p w:rsidR="00C821CE" w:rsidRDefault="00C8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C821CE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C821CE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CE" w:rsidRDefault="00C821CE">
      <w:pPr>
        <w:spacing w:after="0" w:line="240" w:lineRule="auto"/>
      </w:pPr>
      <w:r>
        <w:separator/>
      </w:r>
    </w:p>
  </w:footnote>
  <w:footnote w:type="continuationSeparator" w:id="0">
    <w:p w:rsidR="00C821CE" w:rsidRDefault="00C8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C82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4F6FC2"/>
    <w:rsid w:val="00534410"/>
    <w:rsid w:val="006D06C8"/>
    <w:rsid w:val="00770715"/>
    <w:rsid w:val="00BB2A91"/>
    <w:rsid w:val="00C821CE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2019-09-23T13:19:00Z</dcterms:created>
  <dcterms:modified xsi:type="dcterms:W3CDTF">2019-09-23T13:19:00Z</dcterms:modified>
</cp:coreProperties>
</file>